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Web制作業務委託契約書 サンプル</w:t>
      </w:r>
    </w:p>
    <w:p>
      <w:pPr>
        <w:jc w:val="center"/>
      </w:pPr>
      <w:r>
        <w:rPr>
          <w:b/>
          <w:sz w:val="24"/>
        </w:rPr>
        <w:t>フリーランス向け 編集用ひな形</w:t>
      </w:r>
    </w:p>
    <w:p>
      <w:r>
        <w:t>このひな形は、フリーランスがWebサイトのデザイン、コーディング、CMS構築などを受託する場面を想定しています。案件ごとの作業範囲、納期、報酬、修正回数、著作権、キャンセル条件を具体的に記入してから使用してください。</w:t>
      </w:r>
    </w:p>
    <w:p>
      <w:r>
        <w:t>【　】内は編集箇所です。不要な選択肢や条項は削除してください。取引内容、当事者の立場、準拠法などによって適切な条項は異なります。重要な契約や高額案件では、弁護士などの専門家へ確認することを推奨します。</w:t>
      </w:r>
    </w:p>
    <w:p>
      <w:pPr>
        <w:pStyle w:val="Heading1"/>
      </w:pPr>
      <w:r>
        <w:t>使用前に決める項目</w:t>
      </w:r>
    </w:p>
    <w:p>
      <w:pPr>
        <w:pStyle w:val="ListBullet"/>
        <w:ind w:left="397" w:hanging="170"/>
      </w:pPr>
      <w:r>
        <w:t>成果物と対象ページを列挙し、含まれない作業も明記する</w:t>
      </w:r>
    </w:p>
    <w:p>
      <w:pPr>
        <w:pStyle w:val="ListBullet"/>
        <w:ind w:left="397" w:hanging="170"/>
      </w:pPr>
      <w:r>
        <w:t>納品日、確認期限、検収方法、修正回数を数字で決める</w:t>
      </w:r>
    </w:p>
    <w:p>
      <w:pPr>
        <w:pStyle w:val="ListBullet"/>
        <w:ind w:left="397" w:hanging="170"/>
      </w:pPr>
      <w:r>
        <w:t>報酬、消費税、実費、請求日、支払日を決める</w:t>
      </w:r>
    </w:p>
    <w:p>
      <w:pPr>
        <w:pStyle w:val="ListBullet"/>
        <w:ind w:left="397" w:hanging="170"/>
      </w:pPr>
      <w:r>
        <w:t>著作権を譲渡するか、利用許諾にするかを選ぶ</w:t>
      </w:r>
    </w:p>
    <w:p>
      <w:pPr>
        <w:pStyle w:val="ListBullet"/>
        <w:ind w:left="397" w:hanging="170"/>
      </w:pPr>
      <w:r>
        <w:t>制作実績として公開できる範囲と時期を決める</w:t>
      </w:r>
    </w:p>
    <w:p>
      <w:pPr>
        <w:pStyle w:val="ListBullet"/>
        <w:ind w:left="397" w:hanging="170"/>
      </w:pPr>
      <w:r>
        <w:t>中止時の精算方法とデータの取り扱いを決める</w:t>
      </w:r>
    </w:p>
    <w:p>
      <w:r>
        <w:br w:type="page"/>
      </w:r>
    </w:p>
    <w:p>
      <w:pPr>
        <w:pStyle w:val="Title"/>
        <w:jc w:val="center"/>
      </w:pPr>
      <w:r>
        <w:t>Web制作業務委託契約書</w:t>
      </w:r>
    </w:p>
    <w:p>
      <w:r>
        <w:t>【発注者名】（以下「甲」という。）と【受注者名】（以下「乙」という。）は、Web制作業務の委託に関し、次のとおり契約（以下「本契約」という。）を締結する。</w:t>
      </w:r>
    </w:p>
    <w:p>
      <w:pPr>
        <w:pStyle w:val="Heading1"/>
      </w:pPr>
      <w:r>
        <w:t>第1条  目的</w:t>
      </w:r>
    </w:p>
    <w:p>
      <w:pPr>
        <w:ind w:firstLine="227"/>
      </w:pPr>
      <w:r>
        <w:t>甲は乙に対し、第2条および別紙に定めるWeb制作業務を委託し、乙はこれを受託する。甲乙は、成果物、作業範囲、確認手順および連絡方法を共有し、相互に協力して本業務を進める。</w:t>
      </w:r>
    </w:p>
    <w:p>
      <w:pPr>
        <w:pStyle w:val="Heading1"/>
      </w:pPr>
      <w:r>
        <w:t>第2条  委託業務と作業範囲</w:t>
      </w:r>
    </w:p>
    <w:p>
      <w:pPr>
        <w:ind w:firstLine="227"/>
      </w:pPr>
      <w:r>
        <w:t>本業務の内容、成果物、仕様、納品形式、納品場所および納期は、別紙「案件内容確認表」に定める。</w:t>
      </w:r>
    </w:p>
    <w:p>
      <w:pPr>
        <w:ind w:firstLine="227"/>
      </w:pPr>
      <w:r>
        <w:t>別紙に明記されていない原稿作成、写真撮影、ロゴ制作、サーバー移行、保守運用、法令調査、アクセシビリティ監査その他の作業は、本業務に含まれない。追加を希望する場合、甲乙は作業内容、追加報酬および納期への影響を書面または電子メール等で合意する。</w:t>
      </w:r>
    </w:p>
    <w:p>
      <w:pPr>
        <w:ind w:firstLine="227"/>
      </w:pPr>
      <w:r>
        <w:t>甲は、乙が業務を進めるために必要な原稿、画像、ブランド資料、アカウント情報その他の資料を、別紙記載の期限までに提供する。提供が遅れた場合、乙は合理的な範囲で納期を変更できる。</w:t>
      </w:r>
    </w:p>
    <w:p>
      <w:pPr>
        <w:pStyle w:val="Heading1"/>
      </w:pPr>
      <w:r>
        <w:t>第3条  連絡と承認</w:t>
      </w:r>
    </w:p>
    <w:p>
      <w:pPr>
        <w:ind w:firstLine="227"/>
      </w:pPr>
      <w:r>
        <w:t>本業務に関する連絡手段は【電子メール／チャットツール名】とし、甲側の承認担当者は【氏名または役職】、乙側の担当者は【氏名】とする。</w:t>
      </w:r>
    </w:p>
    <w:p>
      <w:pPr>
        <w:ind w:firstLine="227"/>
      </w:pPr>
      <w:r>
        <w:t>仕様、納期、報酬その他の重要条件の変更は、口頭のみで確定せず、前項の連絡手段で内容を確認する。</w:t>
      </w:r>
    </w:p>
    <w:p>
      <w:pPr>
        <w:pStyle w:val="Heading1"/>
      </w:pPr>
      <w:r>
        <w:t>第4条  納品と検収</w:t>
      </w:r>
    </w:p>
    <w:p>
      <w:pPr>
        <w:ind w:firstLine="227"/>
      </w:pPr>
      <w:r>
        <w:t>乙は、別紙記載の期日および方法で成果物を納品する。甲は納品後【5】営業日以内に、仕様との不一致の有無を確認し、その結果を乙へ通知する。</w:t>
      </w:r>
    </w:p>
    <w:p>
      <w:pPr>
        <w:ind w:firstLine="227"/>
      </w:pPr>
      <w:r>
        <w:t>前項の期間内に具体的な不一致の通知がない場合、成果物は検収を完了したものとみなす。ただし、直ちに発見できない不一致については、甲乙が協議して対応を決める。</w:t>
      </w:r>
    </w:p>
    <w:p>
      <w:pPr>
        <w:ind w:firstLine="227"/>
      </w:pPr>
      <w:r>
        <w:t>公開作業を乙が行う場合、公開日時、作業責任者、バックアップおよび障害時の復旧方針を別紙に定める。</w:t>
      </w:r>
    </w:p>
    <w:p>
      <w:pPr>
        <w:pStyle w:val="Heading1"/>
      </w:pPr>
      <w:r>
        <w:t>第5条  修正と仕様変更</w:t>
      </w:r>
    </w:p>
    <w:p>
      <w:pPr>
        <w:ind w:firstLine="227"/>
      </w:pPr>
      <w:r>
        <w:t>当初仕様の範囲内の修正は【2】回まで報酬に含む。修正依頼は、甲が内容を整理し、原則として一括して行う。</w:t>
      </w:r>
    </w:p>
    <w:p>
      <w:pPr>
        <w:ind w:firstLine="227"/>
      </w:pPr>
      <w:r>
        <w:t>修正回数を超える依頼、承認済み内容の変更、ページまたは機能の追加、第三者サービスの仕様変更への対応は追加業務とし、乙は見積りを提示する。乙は甲の承認後に追加業務へ着手する。</w:t>
      </w:r>
    </w:p>
    <w:p>
      <w:pPr>
        <w:ind w:firstLine="227"/>
      </w:pPr>
      <w:r>
        <w:t>乙の責めに帰すべき仕様不一致の修正は、前項の修正回数に含めない。</w:t>
      </w:r>
    </w:p>
    <w:p>
      <w:pPr>
        <w:pStyle w:val="Heading1"/>
      </w:pPr>
      <w:r>
        <w:t>第6条  報酬と支払い</w:t>
      </w:r>
    </w:p>
    <w:p>
      <w:pPr>
        <w:ind w:firstLine="227"/>
      </w:pPr>
      <w:r>
        <w:t>甲は乙に対し、本業務の報酬として金【金額】円（消費税【込み／別】）を支払う。振込手数料は【甲／乙】の負担とする。</w:t>
      </w:r>
    </w:p>
    <w:p>
      <w:pPr>
        <w:ind w:firstLine="227"/>
      </w:pPr>
      <w:r>
        <w:t>乙は【検収完了日／毎月末日／その他】を基準として請求書を発行し、甲は【翌月末日／具体的な年月日】までに乙指定の銀行口座へ振り込む。</w:t>
      </w:r>
    </w:p>
    <w:p>
      <w:pPr>
        <w:ind w:firstLine="227"/>
      </w:pPr>
      <w:r>
        <w:t>有料素材、フォント、プラグイン、サーバーその他の実費は【報酬に含む／甲の事前承認を得て別途請求する】。</w:t>
      </w:r>
    </w:p>
    <w:p>
      <w:pPr>
        <w:pStyle w:val="Heading1"/>
      </w:pPr>
      <w:r>
        <w:t>第7条  第三者サービスと資料</w:t>
      </w:r>
    </w:p>
    <w:p>
      <w:pPr>
        <w:ind w:firstLine="227"/>
      </w:pPr>
      <w:r>
        <w:t>甲が提供する文章、画像、ロゴその他の資料について、甲は本業務で利用するために必要な権利または許諾を有することを確認する。</w:t>
      </w:r>
    </w:p>
    <w:p>
      <w:pPr>
        <w:ind w:firstLine="227"/>
      </w:pPr>
      <w:r>
        <w:t>有料テーマ、プラグイン、フォント、写真素材、APIその他の第三者サービスには、それぞれの利用規約およびライセンス条件が適用される。乙は、第三者サービス自体の継続提供、障害の不存在または将来の仕様を保証しない。</w:t>
      </w:r>
    </w:p>
    <w:p>
      <w:pPr>
        <w:pStyle w:val="Heading1"/>
      </w:pPr>
      <w:r>
        <w:t>第8条  知的財産権</w:t>
      </w:r>
    </w:p>
    <w:p>
      <w:pPr>
        <w:ind w:firstLine="227"/>
      </w:pPr>
      <w:r>
        <w:t>成果物の著作権の取り扱いは、別紙で選択した「著作権譲渡」または「利用許諾」による。著作権譲渡を選択する場合、譲渡の効力は、甲が本契約に基づく報酬を全額支払った時に生じる。著作権法第27条および第28条の権利を譲渡対象に含める場合は、別紙にその旨を明記する。</w:t>
      </w:r>
    </w:p>
    <w:p>
      <w:pPr>
        <w:ind w:firstLine="227"/>
      </w:pPr>
      <w:r>
        <w:t>乙が本業務以前から保有するテンプレート、汎用プログラム、ライブラリ、制作手法、ノウハウおよび第三者素材の権利は、乙または正当な権利者に留保される。甲には、成果物を利用するために必要な範囲で利用を許諾する。</w:t>
      </w:r>
    </w:p>
    <w:p>
      <w:pPr>
        <w:ind w:firstLine="227"/>
      </w:pPr>
      <w:r>
        <w:t>著作者人格権は譲渡されない。乙が甲に対して著作者人格権を行使しない範囲は【本成果物の通常の運用、更新、サイズ変更その他別紙記載の利用】とする。</w:t>
      </w:r>
    </w:p>
    <w:p>
      <w:pPr>
        <w:pStyle w:val="Heading1"/>
      </w:pPr>
      <w:r>
        <w:t>第9条  制作実績としての公開</w:t>
      </w:r>
    </w:p>
    <w:p>
      <w:pPr>
        <w:ind w:firstLine="227"/>
      </w:pPr>
      <w:r>
        <w:t>乙は、成果物の一般公開後、成果物の画面、甲の名称および担当範囲を制作実績としてWebサイト、提案資料またはSNSに掲載できるものとする。ただし、甲が別紙で公開不可または公開時期を指定した場合は、その指定に従う。未公開情報、個人情報および営業秘密は掲載しない。</w:t>
      </w:r>
    </w:p>
    <w:p>
      <w:pPr>
        <w:pStyle w:val="Heading1"/>
      </w:pPr>
      <w:r>
        <w:t>第10条  秘密保持と情報管理</w:t>
      </w:r>
    </w:p>
    <w:p>
      <w:pPr>
        <w:ind w:firstLine="227"/>
      </w:pPr>
      <w:r>
        <w:t>甲および乙は、本業務に関連して相手方から開示された非公知の技術上、営業上その他の情報を、本業務の遂行以外の目的で使用せず、相手方の事前承諾なく第三者へ開示しない。法令に基づく開示、公知情報、受領前から保有していた情報および正当に第三者から取得した情報は除く。</w:t>
      </w:r>
    </w:p>
    <w:p>
      <w:pPr>
        <w:ind w:firstLine="227"/>
      </w:pPr>
      <w:r>
        <w:t>管理画面のID、パスワード、個人情報その他重要情報は、必要な者に限定して共有し、本業務終了後は返却、削除または権限解除を行う。</w:t>
      </w:r>
    </w:p>
    <w:p>
      <w:pPr>
        <w:pStyle w:val="Heading1"/>
      </w:pPr>
      <w:r>
        <w:t>第11条  再委託</w:t>
      </w:r>
    </w:p>
    <w:p>
      <w:pPr>
        <w:ind w:firstLine="227"/>
      </w:pPr>
      <w:r>
        <w:t>乙は、本業務の全部または重要な一部を第三者へ再委託する場合、あらかじめ甲の承諾を得る。乙は再委託先に対し、本契約と同等の秘密保持および情報管理義務を負わせる。</w:t>
      </w:r>
    </w:p>
    <w:p>
      <w:pPr>
        <w:pStyle w:val="Heading1"/>
      </w:pPr>
      <w:r>
        <w:t>第12条  契約期間と中途終了</w:t>
      </w:r>
    </w:p>
    <w:p>
      <w:pPr>
        <w:ind w:firstLine="227"/>
      </w:pPr>
      <w:r>
        <w:t>本契約の有効期間は【契約締結日】から【検収および精算の完了日／年月日】までとする。</w:t>
      </w:r>
    </w:p>
    <w:p>
      <w:pPr>
        <w:ind w:firstLine="227"/>
      </w:pPr>
      <w:r>
        <w:t>甲の都合で本業務を中止する場合、甲は、中止時点までに乙が実施した作業、確保済みの作業時間、解約できない実費その他合理的に発生した費用を支払う。精算額は、進捗と別紙の工程別金額を基に甲乙が協議する。</w:t>
      </w:r>
    </w:p>
    <w:p>
      <w:pPr>
        <w:ind w:firstLine="227"/>
      </w:pPr>
      <w:r>
        <w:t>相手方が本契約に重大な違反をし、相当期間を定めた是正の求めにも応じない場合、相手方は本契約の全部または一部を解除できる。支払停止、破産手続開始の申立てその他信用状態が著しく悪化した場合は、催告なく解除できる。</w:t>
      </w:r>
    </w:p>
    <w:p>
      <w:pPr>
        <w:ind w:firstLine="227"/>
      </w:pPr>
      <w:r>
        <w:t>継続的業務の中途解除に法令上の事前予告または理由開示が必要となる場合、甲は当該法令に従う。</w:t>
      </w:r>
    </w:p>
    <w:p>
      <w:pPr>
        <w:pStyle w:val="Heading1"/>
      </w:pPr>
      <w:r>
        <w:t>第13条  責任の範囲</w:t>
      </w:r>
    </w:p>
    <w:p>
      <w:pPr>
        <w:ind w:firstLine="227"/>
      </w:pPr>
      <w:r>
        <w:t>甲または乙が本契約に違反し、相手方に通常かつ直接の損害を与えた場合、損害を賠償する。乙の賠償責任の総額は、乙の故意または重過失がある場合を除き、甲が本契約に基づき乙へ実際に支払った報酬額を上限とする。</w:t>
      </w:r>
    </w:p>
    <w:p>
      <w:pPr>
        <w:ind w:firstLine="227"/>
      </w:pPr>
      <w:r>
        <w:t>売上、検索順位、広告効果、第三者サービスの稼働その他乙が管理できない結果について、乙は保証しない。</w:t>
      </w:r>
    </w:p>
    <w:p>
      <w:pPr>
        <w:pStyle w:val="Heading1"/>
      </w:pPr>
      <w:r>
        <w:t>第14条  不可抗力</w:t>
      </w:r>
    </w:p>
    <w:p>
      <w:pPr>
        <w:ind w:firstLine="227"/>
      </w:pPr>
      <w:r>
        <w:t>天災、感染症、停電、通信障害、サイバー攻撃、法令の制定改廃その他当事者の合理的な支配を超える事由により義務の履行が遅延または不能となった場合、当事者はその責任を負わない。影響を受ける当事者は、速やかに相手方へ通知し、対応を協議する。</w:t>
      </w:r>
    </w:p>
    <w:p>
      <w:pPr>
        <w:pStyle w:val="Heading1"/>
      </w:pPr>
      <w:r>
        <w:t>第15条  反社会的勢力の排除</w:t>
      </w:r>
    </w:p>
    <w:p>
      <w:pPr>
        <w:ind w:firstLine="227"/>
      </w:pPr>
      <w:r>
        <w:t>甲および乙は、自らおよび関係者が反社会的勢力に該当せず、反社会的勢力との関係を有しないことを表明し、保証する。違反が判明した場合、相手方は催告なく本契約を解除できる。</w:t>
      </w:r>
    </w:p>
    <w:p>
      <w:pPr>
        <w:pStyle w:val="Heading1"/>
      </w:pPr>
      <w:r>
        <w:t>第16条  契約内容の変更</w:t>
      </w:r>
    </w:p>
    <w:p>
      <w:pPr>
        <w:ind w:firstLine="227"/>
      </w:pPr>
      <w:r>
        <w:t>本契約および別紙の変更は、甲乙が書面または電子メール等の電磁的方法で合意した場合に限り有効とする。</w:t>
      </w:r>
    </w:p>
    <w:p>
      <w:pPr>
        <w:pStyle w:val="Heading1"/>
      </w:pPr>
      <w:r>
        <w:t>第17条  協議と管轄</w:t>
      </w:r>
    </w:p>
    <w:p>
      <w:pPr>
        <w:ind w:firstLine="227"/>
      </w:pPr>
      <w:r>
        <w:t>本契約に定めのない事項または解釈に疑義が生じた場合、甲乙は誠実に協議して解決する。</w:t>
      </w:r>
    </w:p>
    <w:p>
      <w:pPr>
        <w:ind w:firstLine="227"/>
      </w:pPr>
      <w:r>
        <w:t>本契約は日本法に準拠し、本契約に関する紛争については【地方裁判所または簡易裁判所名】を第一審の専属的合意管轄裁判所とする。</w:t>
      </w:r>
    </w:p>
    <w:p>
      <w:r>
        <w:t>本契約の成立を証するため、本書を【2】通作成して甲乙が署名または記名押印し、各1通を保有する。電磁的方法により締結する場合、各当事者はその電磁的記録を保管する。</w:t>
      </w:r>
    </w:p>
    <w:p>
      <w:r>
        <w:t>契約締結日　【　　年　月　日】</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4649"/>
        <w:gridCol w:w="4649"/>
      </w:tblGrid>
      <w:tr>
        <w:tc>
          <w:tcPr>
            <w:tcW w:type="dxa" w:w="4649"/>
            <w:tcMar>
              <w:top w:w="160" w:type="dxa"/>
              <w:start w:w="140" w:type="dxa"/>
              <w:bottom w:w="220" w:type="dxa"/>
              <w:end w:w="140" w:type="dxa"/>
            </w:tcMar>
            <w:shd w:fill="244B5A"/>
          </w:tcPr>
          <w:p>
            <w:r>
              <w:rPr>
                <w:b/>
                <w:color w:val="FFFFFF"/>
              </w:rPr>
              <w:t>甲  発注者</w:t>
            </w:r>
          </w:p>
        </w:tc>
        <w:tc>
          <w:tcPr>
            <w:tcW w:type="dxa" w:w="4649"/>
            <w:tcMar>
              <w:top w:w="160" w:type="dxa"/>
              <w:start w:w="140" w:type="dxa"/>
              <w:bottom w:w="220" w:type="dxa"/>
              <w:end w:w="140" w:type="dxa"/>
            </w:tcMar>
            <w:shd w:fill="244B5A"/>
          </w:tcPr>
          <w:p>
            <w:r>
              <w:rPr>
                <w:b/>
                <w:color w:val="FFFFFF"/>
              </w:rPr>
              <w:t>乙  受注者</w:t>
            </w:r>
          </w:p>
        </w:tc>
      </w:tr>
      <w:tr>
        <w:tc>
          <w:tcPr>
            <w:tcW w:type="dxa" w:w="4649"/>
            <w:tcMar>
              <w:top w:w="160" w:type="dxa"/>
              <w:start w:w="140" w:type="dxa"/>
              <w:bottom w:w="220" w:type="dxa"/>
              <w:end w:w="140" w:type="dxa"/>
            </w:tcMar>
          </w:tcPr>
          <w:p>
            <w:r>
              <w:t>住所 【　　　　　　　　　　　　】</w:t>
              <w:br/>
              <w:t>名称 【　　　　　　　　　　　　】</w:t>
              <w:br/>
              <w:t>代表者【　　　　　　　　　　　　】</w:t>
            </w:r>
          </w:p>
        </w:tc>
        <w:tc>
          <w:tcPr>
            <w:tcW w:type="dxa" w:w="4649"/>
            <w:tcMar>
              <w:top w:w="160" w:type="dxa"/>
              <w:start w:w="140" w:type="dxa"/>
              <w:bottom w:w="220" w:type="dxa"/>
              <w:end w:w="140" w:type="dxa"/>
            </w:tcMar>
          </w:tcPr>
          <w:p>
            <w:r>
              <w:t>住所 【　　　　　　　　　　　　】</w:t>
              <w:br/>
              <w:t>氏名 【　　　　　　　　　　　　】</w:t>
              <w:br/>
              <w:t>屋号 【　　　　　　　　　　　　】</w:t>
            </w:r>
          </w:p>
        </w:tc>
      </w:tr>
    </w:tbl>
    <w:p>
      <w:r>
        <w:br w:type="page"/>
      </w:r>
    </w:p>
    <w:p>
      <w:pPr>
        <w:pStyle w:val="Title"/>
        <w:jc w:val="center"/>
      </w:pPr>
      <w:r>
        <w:t>別紙</w:t>
      </w:r>
    </w:p>
    <w:p>
      <w:pPr>
        <w:pStyle w:val="Heading1"/>
      </w:pPr>
      <w:r>
        <w:t>案件内容確認表</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4649"/>
        <w:gridCol w:w="4649"/>
      </w:tblGrid>
      <w:tr>
        <w:tc>
          <w:tcPr>
            <w:tcW w:type="dxa" w:w="2381"/>
            <w:vAlign w:val="center"/>
            <w:shd w:fill="EAF4F7"/>
            <w:tcMar>
              <w:top w:w="120" w:type="dxa"/>
              <w:start w:w="140" w:type="dxa"/>
              <w:bottom w:w="120" w:type="dxa"/>
              <w:end w:w="140" w:type="dxa"/>
            </w:tcMar>
          </w:tcPr>
          <w:p>
            <w:r>
              <w:rPr>
                <w:b/>
              </w:rPr>
              <w:t>委託日</w:t>
            </w:r>
          </w:p>
        </w:tc>
        <w:tc>
          <w:tcPr>
            <w:tcW w:type="dxa" w:w="6917"/>
            <w:vAlign w:val="center"/>
            <w:tcMar>
              <w:top w:w="120" w:type="dxa"/>
              <w:start w:w="140" w:type="dxa"/>
              <w:bottom w:w="120" w:type="dxa"/>
              <w:end w:w="140" w:type="dxa"/>
            </w:tcMar>
          </w:tcPr>
          <w:p>
            <w:r>
              <w:t>【　　年　月　日】</w:t>
            </w:r>
          </w:p>
        </w:tc>
      </w:tr>
      <w:tr>
        <w:tc>
          <w:tcPr>
            <w:tcW w:type="dxa" w:w="2381"/>
            <w:vAlign w:val="center"/>
            <w:shd w:fill="EAF4F7"/>
            <w:tcMar>
              <w:top w:w="120" w:type="dxa"/>
              <w:start w:w="140" w:type="dxa"/>
              <w:bottom w:w="120" w:type="dxa"/>
              <w:end w:w="140" w:type="dxa"/>
            </w:tcMar>
          </w:tcPr>
          <w:p>
            <w:r>
              <w:rPr>
                <w:b/>
              </w:rPr>
              <w:t>案件名</w:t>
            </w:r>
          </w:p>
        </w:tc>
        <w:tc>
          <w:tcPr>
            <w:tcW w:type="dxa" w:w="6917"/>
            <w:vAlign w:val="center"/>
            <w:tcMar>
              <w:top w:w="120" w:type="dxa"/>
              <w:start w:w="140" w:type="dxa"/>
              <w:bottom w:w="120" w:type="dxa"/>
              <w:end w:w="140" w:type="dxa"/>
            </w:tcMar>
          </w:tcPr>
          <w:p>
            <w:r>
              <w:t>【　　　　　　　　　　　　　　　　　　　　　　　　　】</w:t>
            </w:r>
          </w:p>
        </w:tc>
      </w:tr>
      <w:tr>
        <w:tc>
          <w:tcPr>
            <w:tcW w:type="dxa" w:w="2381"/>
            <w:vAlign w:val="center"/>
            <w:shd w:fill="EAF4F7"/>
            <w:tcMar>
              <w:top w:w="120" w:type="dxa"/>
              <w:start w:w="140" w:type="dxa"/>
              <w:bottom w:w="120" w:type="dxa"/>
              <w:end w:w="140" w:type="dxa"/>
            </w:tcMar>
          </w:tcPr>
          <w:p>
            <w:r>
              <w:rPr>
                <w:b/>
              </w:rPr>
              <w:t>業務内容</w:t>
            </w:r>
          </w:p>
        </w:tc>
        <w:tc>
          <w:tcPr>
            <w:tcW w:type="dxa" w:w="6917"/>
            <w:vAlign w:val="center"/>
            <w:tcMar>
              <w:top w:w="120" w:type="dxa"/>
              <w:start w:w="140" w:type="dxa"/>
              <w:bottom w:w="120" w:type="dxa"/>
              <w:end w:w="140" w:type="dxa"/>
            </w:tcMar>
          </w:tcPr>
          <w:p>
            <w:r>
              <w:t>【例：トップページ1ページ、下層5ページのデザイン・コーディング、WordPress組込み】</w:t>
            </w:r>
          </w:p>
        </w:tc>
      </w:tr>
      <w:tr>
        <w:tc>
          <w:tcPr>
            <w:tcW w:type="dxa" w:w="2381"/>
            <w:vAlign w:val="center"/>
            <w:shd w:fill="EAF4F7"/>
            <w:tcMar>
              <w:top w:w="120" w:type="dxa"/>
              <w:start w:w="140" w:type="dxa"/>
              <w:bottom w:w="120" w:type="dxa"/>
              <w:end w:w="140" w:type="dxa"/>
            </w:tcMar>
          </w:tcPr>
          <w:p>
            <w:r>
              <w:rPr>
                <w:b/>
              </w:rPr>
              <w:t>含まれない作業</w:t>
            </w:r>
          </w:p>
        </w:tc>
        <w:tc>
          <w:tcPr>
            <w:tcW w:type="dxa" w:w="6917"/>
            <w:vAlign w:val="center"/>
            <w:tcMar>
              <w:top w:w="120" w:type="dxa"/>
              <w:start w:w="140" w:type="dxa"/>
              <w:bottom w:w="120" w:type="dxa"/>
              <w:end w:w="140" w:type="dxa"/>
            </w:tcMar>
          </w:tcPr>
          <w:p>
            <w:r>
              <w:t>【例：原稿作成、撮影、ロゴ制作、サーバー保守、公開後の更新】</w:t>
            </w:r>
          </w:p>
        </w:tc>
      </w:tr>
      <w:tr>
        <w:tc>
          <w:tcPr>
            <w:tcW w:type="dxa" w:w="2381"/>
            <w:vAlign w:val="center"/>
            <w:shd w:fill="EAF4F7"/>
            <w:tcMar>
              <w:top w:w="120" w:type="dxa"/>
              <w:start w:w="140" w:type="dxa"/>
              <w:bottom w:w="120" w:type="dxa"/>
              <w:end w:w="140" w:type="dxa"/>
            </w:tcMar>
          </w:tcPr>
          <w:p>
            <w:r>
              <w:rPr>
                <w:b/>
              </w:rPr>
              <w:t>成果物</w:t>
            </w:r>
          </w:p>
        </w:tc>
        <w:tc>
          <w:tcPr>
            <w:tcW w:type="dxa" w:w="6917"/>
            <w:vAlign w:val="center"/>
            <w:tcMar>
              <w:top w:w="120" w:type="dxa"/>
              <w:start w:w="140" w:type="dxa"/>
              <w:bottom w:w="120" w:type="dxa"/>
              <w:end w:w="140" w:type="dxa"/>
            </w:tcMar>
          </w:tcPr>
          <w:p>
            <w:r>
              <w:t>【例：公開済みWebサイト、テーマファイル一式、デザインデータ】</w:t>
            </w:r>
          </w:p>
        </w:tc>
      </w:tr>
      <w:tr>
        <w:tc>
          <w:tcPr>
            <w:tcW w:type="dxa" w:w="2381"/>
            <w:vAlign w:val="center"/>
            <w:shd w:fill="EAF4F7"/>
            <w:tcMar>
              <w:top w:w="120" w:type="dxa"/>
              <w:start w:w="140" w:type="dxa"/>
              <w:bottom w:w="120" w:type="dxa"/>
              <w:end w:w="140" w:type="dxa"/>
            </w:tcMar>
          </w:tcPr>
          <w:p>
            <w:r>
              <w:rPr>
                <w:b/>
              </w:rPr>
              <w:t>納品形式と場所</w:t>
            </w:r>
          </w:p>
        </w:tc>
        <w:tc>
          <w:tcPr>
            <w:tcW w:type="dxa" w:w="6917"/>
            <w:vAlign w:val="center"/>
            <w:tcMar>
              <w:top w:w="120" w:type="dxa"/>
              <w:start w:w="140" w:type="dxa"/>
              <w:bottom w:w="120" w:type="dxa"/>
              <w:end w:w="140" w:type="dxa"/>
            </w:tcMar>
          </w:tcPr>
          <w:p>
            <w:r>
              <w:t>【例：指定サーバーへアップロード／共有ストレージへ格納】</w:t>
            </w:r>
          </w:p>
        </w:tc>
      </w:tr>
      <w:tr>
        <w:tc>
          <w:tcPr>
            <w:tcW w:type="dxa" w:w="2381"/>
            <w:vAlign w:val="center"/>
            <w:shd w:fill="EAF4F7"/>
            <w:tcMar>
              <w:top w:w="120" w:type="dxa"/>
              <w:start w:w="140" w:type="dxa"/>
              <w:bottom w:w="120" w:type="dxa"/>
              <w:end w:w="140" w:type="dxa"/>
            </w:tcMar>
          </w:tcPr>
          <w:p>
            <w:r>
              <w:rPr>
                <w:b/>
              </w:rPr>
              <w:t>役務提供・納品期日</w:t>
            </w:r>
          </w:p>
        </w:tc>
        <w:tc>
          <w:tcPr>
            <w:tcW w:type="dxa" w:w="6917"/>
            <w:vAlign w:val="center"/>
            <w:tcMar>
              <w:top w:w="120" w:type="dxa"/>
              <w:start w:w="140" w:type="dxa"/>
              <w:bottom w:w="120" w:type="dxa"/>
              <w:end w:w="140" w:type="dxa"/>
            </w:tcMar>
          </w:tcPr>
          <w:p>
            <w:r>
              <w:t>【　　年　月　日】</w:t>
            </w:r>
          </w:p>
        </w:tc>
      </w:tr>
      <w:tr>
        <w:tc>
          <w:tcPr>
            <w:tcW w:type="dxa" w:w="2381"/>
            <w:vAlign w:val="center"/>
            <w:shd w:fill="EAF4F7"/>
            <w:tcMar>
              <w:top w:w="120" w:type="dxa"/>
              <w:start w:w="140" w:type="dxa"/>
              <w:bottom w:w="120" w:type="dxa"/>
              <w:end w:w="140" w:type="dxa"/>
            </w:tcMar>
          </w:tcPr>
          <w:p>
            <w:r>
              <w:rPr>
                <w:b/>
              </w:rPr>
              <w:t>受領・提供場所</w:t>
            </w:r>
          </w:p>
        </w:tc>
        <w:tc>
          <w:tcPr>
            <w:tcW w:type="dxa" w:w="6917"/>
            <w:vAlign w:val="center"/>
            <w:tcMar>
              <w:top w:w="120" w:type="dxa"/>
              <w:start w:w="140" w:type="dxa"/>
              <w:bottom w:w="120" w:type="dxa"/>
              <w:end w:w="140" w:type="dxa"/>
            </w:tcMar>
          </w:tcPr>
          <w:p>
            <w:r>
              <w:t>【URL、サーバー、共有フォルダー等】</w:t>
            </w:r>
          </w:p>
        </w:tc>
      </w:tr>
      <w:tr>
        <w:tc>
          <w:tcPr>
            <w:tcW w:type="dxa" w:w="2381"/>
            <w:vAlign w:val="center"/>
            <w:shd w:fill="EAF4F7"/>
            <w:tcMar>
              <w:top w:w="120" w:type="dxa"/>
              <w:start w:w="140" w:type="dxa"/>
              <w:bottom w:w="120" w:type="dxa"/>
              <w:end w:w="140" w:type="dxa"/>
            </w:tcMar>
          </w:tcPr>
          <w:p>
            <w:r>
              <w:rPr>
                <w:b/>
              </w:rPr>
              <w:t>検査完了期日</w:t>
            </w:r>
          </w:p>
        </w:tc>
        <w:tc>
          <w:tcPr>
            <w:tcW w:type="dxa" w:w="6917"/>
            <w:vAlign w:val="center"/>
            <w:tcMar>
              <w:top w:w="120" w:type="dxa"/>
              <w:start w:w="140" w:type="dxa"/>
              <w:bottom w:w="120" w:type="dxa"/>
              <w:end w:w="140" w:type="dxa"/>
            </w:tcMar>
          </w:tcPr>
          <w:p>
            <w:r>
              <w:t>【納品後　営業日以内】</w:t>
            </w:r>
          </w:p>
        </w:tc>
      </w:tr>
      <w:tr>
        <w:tc>
          <w:tcPr>
            <w:tcW w:type="dxa" w:w="2381"/>
            <w:vAlign w:val="center"/>
            <w:shd w:fill="EAF4F7"/>
            <w:tcMar>
              <w:top w:w="120" w:type="dxa"/>
              <w:start w:w="140" w:type="dxa"/>
              <w:bottom w:w="120" w:type="dxa"/>
              <w:end w:w="140" w:type="dxa"/>
            </w:tcMar>
          </w:tcPr>
          <w:p>
            <w:r>
              <w:rPr>
                <w:b/>
              </w:rPr>
              <w:t>確認担当者</w:t>
            </w:r>
          </w:p>
        </w:tc>
        <w:tc>
          <w:tcPr>
            <w:tcW w:type="dxa" w:w="6917"/>
            <w:vAlign w:val="center"/>
            <w:tcMar>
              <w:top w:w="120" w:type="dxa"/>
              <w:start w:w="140" w:type="dxa"/>
              <w:bottom w:w="120" w:type="dxa"/>
              <w:end w:w="140" w:type="dxa"/>
            </w:tcMar>
          </w:tcPr>
          <w:p>
            <w:r>
              <w:t>甲【　　　　】　乙【　　　　】</w:t>
            </w:r>
          </w:p>
        </w:tc>
      </w:tr>
      <w:tr>
        <w:tc>
          <w:tcPr>
            <w:tcW w:type="dxa" w:w="2381"/>
            <w:vAlign w:val="center"/>
            <w:shd w:fill="EAF4F7"/>
            <w:tcMar>
              <w:top w:w="120" w:type="dxa"/>
              <w:start w:w="140" w:type="dxa"/>
              <w:bottom w:w="120" w:type="dxa"/>
              <w:end w:w="140" w:type="dxa"/>
            </w:tcMar>
          </w:tcPr>
          <w:p>
            <w:r>
              <w:rPr>
                <w:b/>
              </w:rPr>
              <w:t>連絡手段</w:t>
            </w:r>
          </w:p>
        </w:tc>
        <w:tc>
          <w:tcPr>
            <w:tcW w:type="dxa" w:w="6917"/>
            <w:vAlign w:val="center"/>
            <w:tcMar>
              <w:top w:w="120" w:type="dxa"/>
              <w:start w:w="140" w:type="dxa"/>
              <w:bottom w:w="120" w:type="dxa"/>
              <w:end w:w="140" w:type="dxa"/>
            </w:tcMar>
          </w:tcPr>
          <w:p>
            <w:r>
              <w:t>【電子メール／チャットツール名】</w:t>
            </w:r>
          </w:p>
        </w:tc>
      </w:tr>
      <w:tr>
        <w:tc>
          <w:tcPr>
            <w:tcW w:type="dxa" w:w="2381"/>
            <w:vAlign w:val="center"/>
            <w:shd w:fill="EAF4F7"/>
            <w:tcMar>
              <w:top w:w="120" w:type="dxa"/>
              <w:start w:w="140" w:type="dxa"/>
              <w:bottom w:w="120" w:type="dxa"/>
              <w:end w:w="140" w:type="dxa"/>
            </w:tcMar>
          </w:tcPr>
          <w:p>
            <w:r>
              <w:rPr>
                <w:b/>
              </w:rPr>
              <w:t>無料修正回数</w:t>
            </w:r>
          </w:p>
        </w:tc>
        <w:tc>
          <w:tcPr>
            <w:tcW w:type="dxa" w:w="6917"/>
            <w:vAlign w:val="center"/>
            <w:tcMar>
              <w:top w:w="120" w:type="dxa"/>
              <w:start w:w="140" w:type="dxa"/>
              <w:bottom w:w="120" w:type="dxa"/>
              <w:end w:w="140" w:type="dxa"/>
            </w:tcMar>
          </w:tcPr>
          <w:p>
            <w:r>
              <w:t>【　回】　対象範囲【　　　　　　　　　　　　】</w:t>
            </w:r>
          </w:p>
        </w:tc>
      </w:tr>
      <w:tr>
        <w:tc>
          <w:tcPr>
            <w:tcW w:type="dxa" w:w="2381"/>
            <w:vAlign w:val="center"/>
            <w:shd w:fill="EAF4F7"/>
            <w:tcMar>
              <w:top w:w="120" w:type="dxa"/>
              <w:start w:w="140" w:type="dxa"/>
              <w:bottom w:w="120" w:type="dxa"/>
              <w:end w:w="140" w:type="dxa"/>
            </w:tcMar>
          </w:tcPr>
          <w:p>
            <w:r>
              <w:rPr>
                <w:b/>
              </w:rPr>
              <w:t>報酬</w:t>
            </w:r>
          </w:p>
        </w:tc>
        <w:tc>
          <w:tcPr>
            <w:tcW w:type="dxa" w:w="6917"/>
            <w:vAlign w:val="center"/>
            <w:tcMar>
              <w:top w:w="120" w:type="dxa"/>
              <w:start w:w="140" w:type="dxa"/>
              <w:bottom w:w="120" w:type="dxa"/>
              <w:end w:w="140" w:type="dxa"/>
            </w:tcMar>
          </w:tcPr>
          <w:p>
            <w:r>
              <w:t>【　　　　　　円】　消費税【込み／別】</w:t>
            </w:r>
          </w:p>
        </w:tc>
      </w:tr>
      <w:tr>
        <w:tc>
          <w:tcPr>
            <w:tcW w:type="dxa" w:w="2381"/>
            <w:vAlign w:val="center"/>
            <w:shd w:fill="EAF4F7"/>
            <w:tcMar>
              <w:top w:w="120" w:type="dxa"/>
              <w:start w:w="140" w:type="dxa"/>
              <w:bottom w:w="120" w:type="dxa"/>
              <w:end w:w="140" w:type="dxa"/>
            </w:tcMar>
          </w:tcPr>
          <w:p>
            <w:r>
              <w:rPr>
                <w:b/>
              </w:rPr>
              <w:t>支払期日</w:t>
            </w:r>
          </w:p>
        </w:tc>
        <w:tc>
          <w:tcPr>
            <w:tcW w:type="dxa" w:w="6917"/>
            <w:vAlign w:val="center"/>
            <w:tcMar>
              <w:top w:w="120" w:type="dxa"/>
              <w:start w:w="140" w:type="dxa"/>
              <w:bottom w:w="120" w:type="dxa"/>
              <w:end w:w="140" w:type="dxa"/>
            </w:tcMar>
          </w:tcPr>
          <w:p>
            <w:r>
              <w:t>【　　年　月　日／納品月の翌月末日】</w:t>
            </w:r>
          </w:p>
        </w:tc>
      </w:tr>
      <w:tr>
        <w:tc>
          <w:tcPr>
            <w:tcW w:type="dxa" w:w="2381"/>
            <w:vAlign w:val="center"/>
            <w:shd w:fill="EAF4F7"/>
            <w:tcMar>
              <w:top w:w="120" w:type="dxa"/>
              <w:start w:w="140" w:type="dxa"/>
              <w:bottom w:w="120" w:type="dxa"/>
              <w:end w:w="140" w:type="dxa"/>
            </w:tcMar>
          </w:tcPr>
          <w:p>
            <w:r>
              <w:rPr>
                <w:b/>
              </w:rPr>
              <w:t>支払方法</w:t>
            </w:r>
          </w:p>
        </w:tc>
        <w:tc>
          <w:tcPr>
            <w:tcW w:type="dxa" w:w="6917"/>
            <w:vAlign w:val="center"/>
            <w:tcMar>
              <w:top w:w="120" w:type="dxa"/>
              <w:start w:w="140" w:type="dxa"/>
              <w:bottom w:w="120" w:type="dxa"/>
              <w:end w:w="140" w:type="dxa"/>
            </w:tcMar>
          </w:tcPr>
          <w:p>
            <w:r>
              <w:t>【銀行振込／その他】</w:t>
            </w:r>
          </w:p>
        </w:tc>
      </w:tr>
      <w:tr>
        <w:tc>
          <w:tcPr>
            <w:tcW w:type="dxa" w:w="2381"/>
            <w:vAlign w:val="center"/>
            <w:shd w:fill="EAF4F7"/>
            <w:tcMar>
              <w:top w:w="120" w:type="dxa"/>
              <w:start w:w="140" w:type="dxa"/>
              <w:bottom w:w="120" w:type="dxa"/>
              <w:end w:w="140" w:type="dxa"/>
            </w:tcMar>
          </w:tcPr>
          <w:p>
            <w:r>
              <w:rPr>
                <w:b/>
              </w:rPr>
              <w:t>実費</w:t>
            </w:r>
          </w:p>
        </w:tc>
        <w:tc>
          <w:tcPr>
            <w:tcW w:type="dxa" w:w="6917"/>
            <w:vAlign w:val="center"/>
            <w:tcMar>
              <w:top w:w="120" w:type="dxa"/>
              <w:start w:w="140" w:type="dxa"/>
              <w:bottom w:w="120" w:type="dxa"/>
              <w:end w:w="140" w:type="dxa"/>
            </w:tcMar>
          </w:tcPr>
          <w:p>
            <w:r>
              <w:t>【報酬に含む／事前承認後に別途請求】</w:t>
            </w:r>
          </w:p>
        </w:tc>
      </w:tr>
      <w:tr>
        <w:tc>
          <w:tcPr>
            <w:tcW w:type="dxa" w:w="2381"/>
            <w:vAlign w:val="center"/>
            <w:shd w:fill="EAF4F7"/>
            <w:tcMar>
              <w:top w:w="120" w:type="dxa"/>
              <w:start w:w="140" w:type="dxa"/>
              <w:bottom w:w="120" w:type="dxa"/>
              <w:end w:w="140" w:type="dxa"/>
            </w:tcMar>
          </w:tcPr>
          <w:p>
            <w:r>
              <w:rPr>
                <w:b/>
              </w:rPr>
              <w:t>著作権</w:t>
            </w:r>
          </w:p>
        </w:tc>
        <w:tc>
          <w:tcPr>
            <w:tcW w:type="dxa" w:w="6917"/>
            <w:vAlign w:val="center"/>
            <w:tcMar>
              <w:top w:w="120" w:type="dxa"/>
              <w:start w:w="140" w:type="dxa"/>
              <w:bottom w:w="120" w:type="dxa"/>
              <w:end w:w="140" w:type="dxa"/>
            </w:tcMar>
          </w:tcPr>
          <w:p>
            <w:r>
              <w:t>【譲渡／乙に留保し甲へ利用許諾】</w:t>
            </w:r>
          </w:p>
        </w:tc>
      </w:tr>
      <w:tr>
        <w:tc>
          <w:tcPr>
            <w:tcW w:type="dxa" w:w="2381"/>
            <w:vAlign w:val="center"/>
            <w:shd w:fill="EAF4F7"/>
            <w:tcMar>
              <w:top w:w="120" w:type="dxa"/>
              <w:start w:w="140" w:type="dxa"/>
              <w:bottom w:w="120" w:type="dxa"/>
              <w:end w:w="140" w:type="dxa"/>
            </w:tcMar>
          </w:tcPr>
          <w:p>
            <w:r>
              <w:rPr>
                <w:b/>
              </w:rPr>
              <w:t>第27条・第28条の権利</w:t>
            </w:r>
          </w:p>
        </w:tc>
        <w:tc>
          <w:tcPr>
            <w:tcW w:type="dxa" w:w="6917"/>
            <w:vAlign w:val="center"/>
            <w:tcMar>
              <w:top w:w="120" w:type="dxa"/>
              <w:start w:w="140" w:type="dxa"/>
              <w:bottom w:w="120" w:type="dxa"/>
              <w:end w:w="140" w:type="dxa"/>
            </w:tcMar>
          </w:tcPr>
          <w:p>
            <w:r>
              <w:t>著作権譲渡の場合【譲渡に含む／含まない】</w:t>
            </w:r>
          </w:p>
        </w:tc>
      </w:tr>
      <w:tr>
        <w:tc>
          <w:tcPr>
            <w:tcW w:type="dxa" w:w="2381"/>
            <w:vAlign w:val="center"/>
            <w:shd w:fill="EAF4F7"/>
            <w:tcMar>
              <w:top w:w="120" w:type="dxa"/>
              <w:start w:w="140" w:type="dxa"/>
              <w:bottom w:w="120" w:type="dxa"/>
              <w:end w:w="140" w:type="dxa"/>
            </w:tcMar>
          </w:tcPr>
          <w:p>
            <w:r>
              <w:rPr>
                <w:b/>
              </w:rPr>
              <w:t>制作実績の掲載</w:t>
            </w:r>
          </w:p>
        </w:tc>
        <w:tc>
          <w:tcPr>
            <w:tcW w:type="dxa" w:w="6917"/>
            <w:vAlign w:val="center"/>
            <w:tcMar>
              <w:top w:w="120" w:type="dxa"/>
              <w:start w:w="140" w:type="dxa"/>
              <w:bottom w:w="120" w:type="dxa"/>
              <w:end w:w="140" w:type="dxa"/>
            </w:tcMar>
          </w:tcPr>
          <w:p>
            <w:r>
              <w:t>【可／不可／公開日以降可／事前承認が必要】</w:t>
            </w:r>
          </w:p>
        </w:tc>
      </w:tr>
      <w:tr>
        <w:tc>
          <w:tcPr>
            <w:tcW w:type="dxa" w:w="2381"/>
            <w:vAlign w:val="center"/>
            <w:shd w:fill="EAF4F7"/>
            <w:tcMar>
              <w:top w:w="120" w:type="dxa"/>
              <w:start w:w="140" w:type="dxa"/>
              <w:bottom w:w="120" w:type="dxa"/>
              <w:end w:w="140" w:type="dxa"/>
            </w:tcMar>
          </w:tcPr>
          <w:p>
            <w:r>
              <w:rPr>
                <w:b/>
              </w:rPr>
              <w:t>保守運用</w:t>
            </w:r>
          </w:p>
        </w:tc>
        <w:tc>
          <w:tcPr>
            <w:tcW w:type="dxa" w:w="6917"/>
            <w:vAlign w:val="center"/>
            <w:tcMar>
              <w:top w:w="120" w:type="dxa"/>
              <w:start w:w="140" w:type="dxa"/>
              <w:bottom w:w="120" w:type="dxa"/>
              <w:end w:w="140" w:type="dxa"/>
            </w:tcMar>
          </w:tcPr>
          <w:p>
            <w:r>
              <w:t>【含まない／別契約／期間と内容：　　　　　　　　　】</w:t>
            </w:r>
          </w:p>
        </w:tc>
      </w:tr>
      <w:tr>
        <w:tc>
          <w:tcPr>
            <w:tcW w:type="dxa" w:w="2381"/>
            <w:vAlign w:val="center"/>
            <w:shd w:fill="EAF4F7"/>
            <w:tcMar>
              <w:top w:w="120" w:type="dxa"/>
              <w:start w:w="140" w:type="dxa"/>
              <w:bottom w:w="120" w:type="dxa"/>
              <w:end w:w="140" w:type="dxa"/>
            </w:tcMar>
          </w:tcPr>
          <w:p>
            <w:r>
              <w:rPr>
                <w:b/>
              </w:rPr>
              <w:t>公開・移行作業</w:t>
            </w:r>
          </w:p>
        </w:tc>
        <w:tc>
          <w:tcPr>
            <w:tcW w:type="dxa" w:w="6917"/>
            <w:vAlign w:val="center"/>
            <w:tcMar>
              <w:top w:w="120" w:type="dxa"/>
              <w:start w:w="140" w:type="dxa"/>
              <w:bottom w:w="120" w:type="dxa"/>
              <w:end w:w="140" w:type="dxa"/>
            </w:tcMar>
          </w:tcPr>
          <w:p>
            <w:r>
              <w:t>【甲が実施／乙が実施】　予定日時【　　　　　　　】</w:t>
            </w:r>
          </w:p>
        </w:tc>
      </w:tr>
    </w:tbl>
    <w:p>
      <w:pPr>
        <w:spacing w:after="0"/>
      </w:pPr>
    </w:p>
    <w:p>
      <w:pPr>
        <w:pStyle w:val="Heading1"/>
      </w:pPr>
      <w:r>
        <w:t>工程と支払い内訳</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324"/>
        <w:gridCol w:w="2324"/>
        <w:gridCol w:w="2324"/>
        <w:gridCol w:w="2324"/>
      </w:tblGrid>
      <w:tr>
        <w:tc>
          <w:tcPr>
            <w:tcW w:type="dxa" w:w="2324"/>
            <w:shd w:fill="244B5A"/>
            <w:tcMar>
              <w:top w:w="120" w:type="dxa"/>
              <w:start w:w="140" w:type="dxa"/>
              <w:bottom w:w="120" w:type="dxa"/>
              <w:end w:w="140" w:type="dxa"/>
            </w:tcMar>
          </w:tcPr>
          <w:p>
            <w:r>
              <w:rPr>
                <w:b/>
                <w:color w:val="FFFFFF"/>
              </w:rPr>
              <w:t>工程</w:t>
            </w:r>
          </w:p>
        </w:tc>
        <w:tc>
          <w:tcPr>
            <w:tcW w:type="dxa" w:w="2324"/>
            <w:shd w:fill="244B5A"/>
            <w:tcMar>
              <w:top w:w="120" w:type="dxa"/>
              <w:start w:w="140" w:type="dxa"/>
              <w:bottom w:w="120" w:type="dxa"/>
              <w:end w:w="140" w:type="dxa"/>
            </w:tcMar>
          </w:tcPr>
          <w:p>
            <w:r>
              <w:rPr>
                <w:b/>
                <w:color w:val="FFFFFF"/>
              </w:rPr>
              <w:t>予定日</w:t>
            </w:r>
          </w:p>
        </w:tc>
        <w:tc>
          <w:tcPr>
            <w:tcW w:type="dxa" w:w="2324"/>
            <w:shd w:fill="244B5A"/>
            <w:tcMar>
              <w:top w:w="120" w:type="dxa"/>
              <w:start w:w="140" w:type="dxa"/>
              <w:bottom w:w="120" w:type="dxa"/>
              <w:end w:w="140" w:type="dxa"/>
            </w:tcMar>
          </w:tcPr>
          <w:p>
            <w:r>
              <w:rPr>
                <w:b/>
                <w:color w:val="FFFFFF"/>
              </w:rPr>
              <w:t>確認内容</w:t>
            </w:r>
          </w:p>
        </w:tc>
        <w:tc>
          <w:tcPr>
            <w:tcW w:type="dxa" w:w="2324"/>
            <w:shd w:fill="244B5A"/>
            <w:tcMar>
              <w:top w:w="120" w:type="dxa"/>
              <w:start w:w="140" w:type="dxa"/>
              <w:bottom w:w="120" w:type="dxa"/>
              <w:end w:w="140" w:type="dxa"/>
            </w:tcMar>
          </w:tcPr>
          <w:p>
            <w:r>
              <w:rPr>
                <w:b/>
                <w:color w:val="FFFFFF"/>
              </w:rPr>
              <w:t>金額または割合</w:t>
            </w:r>
          </w:p>
        </w:tc>
      </w:tr>
      <w:tr>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r>
      <w:tr>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r>
      <w:tr>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r>
      <w:tr>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r>
      <w:tr>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c>
          <w:tcPr>
            <w:tcW w:type="dxa" w:w="2324"/>
            <w:tcMar>
              <w:top w:w="150" w:type="dxa"/>
              <w:start w:w="140" w:type="dxa"/>
              <w:bottom w:w="150" w:type="dxa"/>
              <w:end w:w="140" w:type="dxa"/>
            </w:tcMar>
          </w:tcPr>
          <w:p>
            <w:r>
              <w:t>【　　　　　】</w:t>
            </w:r>
          </w:p>
        </w:tc>
      </w:tr>
    </w:tbl>
    <w:p>
      <w:pPr>
        <w:pStyle w:val="Heading1"/>
      </w:pPr>
      <w:r>
        <w:t>受け渡すアカウントとデータ</w:t>
      </w:r>
    </w:p>
    <w:p>
      <w:pPr>
        <w:pStyle w:val="ListBullet"/>
        <w:ind w:left="397" w:hanging="170"/>
      </w:pPr>
      <w:r>
        <w:t>ドメイン・サーバー情報 【　　　　　　　　　　　　　　　　　】</w:t>
      </w:r>
    </w:p>
    <w:p>
      <w:pPr>
        <w:pStyle w:val="ListBullet"/>
        <w:ind w:left="397" w:hanging="170"/>
      </w:pPr>
      <w:r>
        <w:t>CMS管理者アカウント 【　　　　　　　　　　　　　　　　　】</w:t>
      </w:r>
    </w:p>
    <w:p>
      <w:pPr>
        <w:pStyle w:val="ListBullet"/>
        <w:ind w:left="397" w:hanging="170"/>
      </w:pPr>
      <w:r>
        <w:t>解析・広告アカウント 【　　　　　　　　　　　　　　　　　】</w:t>
      </w:r>
    </w:p>
    <w:p>
      <w:pPr>
        <w:pStyle w:val="ListBullet"/>
        <w:ind w:left="397" w:hanging="170"/>
      </w:pPr>
      <w:r>
        <w:t>デザイン・素材データ 【　　　　　　　　　　　　　　　　　】</w:t>
      </w:r>
    </w:p>
    <w:p>
      <w:pPr>
        <w:pStyle w:val="ListBullet"/>
        <w:ind w:left="397" w:hanging="170"/>
      </w:pPr>
      <w:r>
        <w:t>契約終了後の権限解除日 【　　年　月　日】</w:t>
      </w:r>
    </w:p>
    <w:p>
      <w:pPr>
        <w:pStyle w:val="Heading1"/>
      </w:pPr>
      <w:r>
        <w:t>締結前の最終確認</w:t>
      </w:r>
    </w:p>
    <w:p>
      <w:pPr>
        <w:ind w:left="113"/>
      </w:pPr>
      <w:r>
        <w:t>□  当事者名、委託日、作業内容、納期、納品場所、報酬額、支払期日が記載されている</w:t>
      </w:r>
    </w:p>
    <w:p>
      <w:pPr>
        <w:ind w:left="113"/>
      </w:pPr>
      <w:r>
        <w:t>□  「一式」だけで済ませず、ページ数、機能、対応ブラウザーなどを具体化した</w:t>
      </w:r>
    </w:p>
    <w:p>
      <w:pPr>
        <w:ind w:left="113"/>
      </w:pPr>
      <w:r>
        <w:t>□  無料修正と追加料金になる変更の境界を決めた</w:t>
      </w:r>
    </w:p>
    <w:p>
      <w:pPr>
        <w:ind w:left="113"/>
      </w:pPr>
      <w:r>
        <w:t>□  著作権譲渡または利用許諾のどちらかを選び、第三者素材を区別した</w:t>
      </w:r>
    </w:p>
    <w:p>
      <w:pPr>
        <w:ind w:left="113"/>
      </w:pPr>
      <w:r>
        <w:t>□  キャンセル時の精算方法と、制作実績への掲載条件を決めた</w:t>
      </w:r>
    </w:p>
    <w:p>
      <w:pPr>
        <w:ind w:left="113"/>
      </w:pPr>
      <w:r>
        <w:t>□  口頭で決めた内容もメールやチャットで記録した</w:t>
      </w:r>
    </w:p>
    <w:p>
      <w:pPr>
        <w:pStyle w:val="Heading1"/>
      </w:pPr>
      <w:r>
        <w:t>参考資料</w:t>
      </w:r>
    </w:p>
    <w:p>
      <w:r>
        <w:t>公正取引委員会「フリーランス法特設サイト」では、発注事業者・フリーランスの名称、委託日、給付内容、期日、場所、検査完了期日、報酬額・支払期日などの取引条件を、書面または電磁的方法で明示する必要があると案内しています。</w:t>
      </w:r>
    </w:p>
    <w:p>
      <w:r>
        <w:t>文化庁「誰でもできる著作権契約マニュアル」では、制作を依頼して報酬を支払っただけで著作権が当然に移転するわけではなく、譲渡する場合は契約で明記する必要があると説明しています。</w:t>
      </w:r>
    </w:p>
    <w:p>
      <w:r>
        <w:t>確認日　2026年9月13日</w:t>
      </w:r>
    </w:p>
    <w:sectPr w:rsidR="00FC693F" w:rsidRPr="0006063C" w:rsidSect="00034616">
      <w:footerReference w:type="default" r:id="rId9"/>
      <w:pgSz w:w="11906" w:h="16838"/>
      <w:pgMar w:top="1191"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6"/>
      </w:rPr>
      <w:t xml:space="preserve">Web制作業務委託契約書 サンプル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8" w:lineRule="auto" w:after="140"/>
    </w:pPr>
    <w:rPr>
      <w:rFonts w:ascii="Yu Gothic" w:hAnsi="Yu Gothic" w:eastAsia="游ゴシック"/>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ascii="Yu Gothic" w:hAnsi="Yu Gothic" w:eastAsia="游ゴシック"/>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80" w:after="140"/>
      <w:outlineLvl w:val="1"/>
    </w:pPr>
    <w:rPr>
      <w:rFonts w:asciiTheme="majorHAnsi" w:eastAsiaTheme="majorEastAsia" w:hAnsiTheme="majorHAnsi" w:cstheme="majorBidi" w:ascii="Yu Gothic" w:hAnsi="Yu Gothic" w:eastAsia="游ゴシック"/>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00" w:line="240" w:lineRule="auto"/>
      <w:contextualSpacing/>
    </w:pPr>
    <w:rPr>
      <w:rFonts w:asciiTheme="majorHAnsi" w:eastAsiaTheme="majorEastAsia" w:hAnsiTheme="majorHAnsi" w:cstheme="majorBidi" w:ascii="Yu Gothic" w:hAnsi="Yu Gothic" w:eastAsia="游ゴシック"/>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Web制作業務委託契約書 サンプル</dc:title>
  <dc:subject>フリーランス向けWeb制作契約書の編集用ひな形</dc:subject>
  <dc:creator>Web制作フリーランスの教科書</dc:creator>
  <cp:keywords>Web制作, 業務委託契約書, フリーランス</cp:keywords>
  <dc:description>generated by python-docx</dc:description>
  <cp:lastModifiedBy/>
  <cp:revision>1</cp:revision>
  <dcterms:created xsi:type="dcterms:W3CDTF">2013-12-23T23:15:00Z</dcterms:created>
  <dcterms:modified xsi:type="dcterms:W3CDTF">2013-12-23T23:15:00Z</dcterms:modified>
  <cp:category/>
</cp:coreProperties>
</file>